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A0B07" w14:textId="77777777" w:rsidR="00093B92" w:rsidRDefault="00093B92" w:rsidP="00093B92">
      <w:pPr>
        <w:spacing w:before="120" w:after="120" w:line="240" w:lineRule="auto"/>
        <w:ind w:right="578"/>
        <w:jc w:val="center"/>
        <w:rPr>
          <w:rFonts w:ascii="Roboto" w:hAnsi="Roboto"/>
          <w:b/>
          <w:bCs/>
          <w:sz w:val="28"/>
          <w:szCs w:val="28"/>
          <w:lang w:val="bg-BG"/>
        </w:rPr>
      </w:pPr>
    </w:p>
    <w:p w14:paraId="5EE7E381" w14:textId="2A8E9DFB" w:rsidR="005A7CF1" w:rsidRDefault="005A7CF1" w:rsidP="005A7CF1">
      <w:pPr>
        <w:spacing w:before="120" w:after="120" w:line="240" w:lineRule="auto"/>
        <w:ind w:right="578"/>
        <w:jc w:val="center"/>
        <w:rPr>
          <w:rFonts w:ascii="Roboto" w:hAnsi="Roboto"/>
          <w:b/>
          <w:bCs/>
          <w:sz w:val="32"/>
          <w:szCs w:val="32"/>
          <w:lang w:val="bg-BG"/>
        </w:rPr>
      </w:pPr>
      <w:r w:rsidRPr="005A7CF1">
        <w:rPr>
          <w:rFonts w:ascii="Roboto" w:hAnsi="Roboto"/>
          <w:b/>
          <w:bCs/>
          <w:sz w:val="32"/>
          <w:szCs w:val="32"/>
          <w:lang w:val="bg-BG"/>
        </w:rPr>
        <w:t xml:space="preserve">Регистрационна форма </w:t>
      </w:r>
    </w:p>
    <w:p w14:paraId="68C97532" w14:textId="77777777" w:rsidR="00B6151D" w:rsidRDefault="00B6151D" w:rsidP="005A7CF1">
      <w:pPr>
        <w:spacing w:before="120" w:after="120" w:line="240" w:lineRule="auto"/>
        <w:ind w:right="578"/>
        <w:jc w:val="center"/>
        <w:rPr>
          <w:rFonts w:ascii="Roboto" w:hAnsi="Roboto"/>
          <w:b/>
          <w:bCs/>
          <w:sz w:val="32"/>
          <w:szCs w:val="32"/>
          <w:lang w:val="bg-BG"/>
        </w:rPr>
      </w:pPr>
    </w:p>
    <w:p w14:paraId="5756BB97" w14:textId="4D3D8266" w:rsidR="00A124F5" w:rsidRPr="00B6151D" w:rsidRDefault="00B6151D" w:rsidP="005A7CF1">
      <w:pPr>
        <w:spacing w:before="120" w:after="120" w:line="240" w:lineRule="auto"/>
        <w:ind w:right="578"/>
        <w:jc w:val="center"/>
        <w:rPr>
          <w:rFonts w:ascii="Roboto" w:hAnsi="Roboto"/>
          <w:bCs/>
          <w:sz w:val="24"/>
          <w:szCs w:val="24"/>
          <w:lang w:val="bg-BG"/>
        </w:rPr>
      </w:pPr>
      <w:r w:rsidRPr="00B6151D">
        <w:rPr>
          <w:rFonts w:ascii="Roboto" w:hAnsi="Roboto"/>
          <w:bCs/>
          <w:sz w:val="24"/>
          <w:szCs w:val="24"/>
          <w:lang w:val="bg-BG"/>
        </w:rPr>
        <w:t xml:space="preserve">за обучение по </w:t>
      </w:r>
      <w:r w:rsidR="005A7CF1" w:rsidRPr="00B6151D">
        <w:rPr>
          <w:rFonts w:ascii="Roboto" w:hAnsi="Roboto"/>
          <w:bCs/>
          <w:sz w:val="24"/>
          <w:szCs w:val="24"/>
          <w:lang w:val="bg-BG"/>
        </w:rPr>
        <w:t>проект PRO-ENERGY</w:t>
      </w:r>
      <w:r w:rsidR="00A124F5" w:rsidRPr="00B6151D">
        <w:rPr>
          <w:rFonts w:ascii="Roboto" w:hAnsi="Roboto"/>
          <w:bCs/>
          <w:sz w:val="24"/>
          <w:szCs w:val="24"/>
          <w:lang w:val="bg-BG"/>
        </w:rPr>
        <w:t>„Насърчаване на енергийната ефективност в обществените сгради на територията на Балкани – Средиземно море“</w:t>
      </w:r>
    </w:p>
    <w:p w14:paraId="23F33C72" w14:textId="77777777" w:rsidR="005A7CF1" w:rsidRPr="005A7CF1" w:rsidRDefault="005A7CF1" w:rsidP="005A7CF1">
      <w:pPr>
        <w:spacing w:before="120" w:after="120" w:line="240" w:lineRule="auto"/>
        <w:ind w:right="578"/>
        <w:jc w:val="center"/>
        <w:rPr>
          <w:rFonts w:ascii="Roboto" w:hAnsi="Roboto"/>
          <w:b/>
          <w:bCs/>
          <w:sz w:val="28"/>
          <w:szCs w:val="28"/>
          <w:lang w:val="en-US"/>
        </w:rPr>
      </w:pPr>
    </w:p>
    <w:p w14:paraId="00B5447A" w14:textId="777CF5BE" w:rsidR="00C95649" w:rsidRPr="00444DA8" w:rsidRDefault="00C95649" w:rsidP="00093B92">
      <w:pPr>
        <w:spacing w:before="120" w:after="120" w:line="240" w:lineRule="auto"/>
        <w:ind w:right="581"/>
        <w:rPr>
          <w:rFonts w:ascii="Roboto" w:hAnsi="Roboto"/>
          <w:sz w:val="24"/>
          <w:szCs w:val="24"/>
          <w:lang w:val="bg-BG"/>
        </w:rPr>
      </w:pPr>
      <w:r w:rsidRPr="003B3FDE">
        <w:rPr>
          <w:rFonts w:ascii="Roboto" w:hAnsi="Roboto"/>
          <w:b/>
          <w:bCs/>
          <w:sz w:val="24"/>
          <w:szCs w:val="24"/>
          <w:lang w:val="bg-BG"/>
        </w:rPr>
        <w:t>Дата</w:t>
      </w:r>
      <w:r w:rsidR="00803AD1">
        <w:rPr>
          <w:rFonts w:ascii="Roboto" w:hAnsi="Roboto"/>
          <w:b/>
          <w:bCs/>
          <w:sz w:val="24"/>
          <w:szCs w:val="24"/>
          <w:lang w:val="bg-BG"/>
        </w:rPr>
        <w:t xml:space="preserve"> </w:t>
      </w:r>
      <w:r w:rsidRPr="003B3FDE">
        <w:rPr>
          <w:rFonts w:ascii="Roboto" w:hAnsi="Roboto"/>
          <w:b/>
          <w:bCs/>
          <w:sz w:val="24"/>
          <w:szCs w:val="24"/>
          <w:lang w:val="bg-BG"/>
        </w:rPr>
        <w:t>:</w:t>
      </w:r>
      <w:r w:rsidRPr="003B3FDE">
        <w:rPr>
          <w:rFonts w:ascii="Roboto" w:hAnsi="Roboto"/>
          <w:sz w:val="24"/>
          <w:szCs w:val="24"/>
          <w:lang w:val="bg-BG"/>
        </w:rPr>
        <w:t xml:space="preserve"> </w:t>
      </w:r>
      <w:r w:rsidR="00444DA8">
        <w:rPr>
          <w:rFonts w:ascii="Roboto" w:hAnsi="Roboto"/>
          <w:sz w:val="24"/>
          <w:szCs w:val="24"/>
          <w:lang w:val="bg-BG"/>
        </w:rPr>
        <w:tab/>
      </w:r>
      <w:r w:rsidR="00444DA8">
        <w:rPr>
          <w:rFonts w:ascii="Roboto" w:hAnsi="Roboto"/>
          <w:sz w:val="24"/>
          <w:szCs w:val="24"/>
          <w:lang w:val="bg-BG"/>
        </w:rPr>
        <w:tab/>
      </w:r>
      <w:r w:rsidR="00F01396">
        <w:rPr>
          <w:rFonts w:ascii="Roboto" w:hAnsi="Roboto"/>
          <w:sz w:val="24"/>
          <w:szCs w:val="24"/>
          <w:lang w:val="bg-BG"/>
        </w:rPr>
        <w:t>10</w:t>
      </w:r>
      <w:r w:rsidR="00A124F5">
        <w:rPr>
          <w:rFonts w:ascii="Roboto" w:hAnsi="Roboto"/>
          <w:sz w:val="24"/>
          <w:szCs w:val="24"/>
          <w:lang w:val="bg-BG"/>
        </w:rPr>
        <w:t xml:space="preserve"> </w:t>
      </w:r>
      <w:r w:rsidR="004604C9" w:rsidRPr="00444DA8">
        <w:rPr>
          <w:rFonts w:ascii="Roboto" w:hAnsi="Roboto"/>
          <w:sz w:val="24"/>
          <w:szCs w:val="24"/>
          <w:lang w:val="bg-BG"/>
        </w:rPr>
        <w:t>-</w:t>
      </w:r>
      <w:r w:rsidR="00A124F5">
        <w:rPr>
          <w:rFonts w:ascii="Roboto" w:hAnsi="Roboto"/>
          <w:sz w:val="24"/>
          <w:szCs w:val="24"/>
          <w:lang w:val="bg-BG"/>
        </w:rPr>
        <w:t xml:space="preserve"> </w:t>
      </w:r>
      <w:r w:rsidR="00F01396">
        <w:rPr>
          <w:rFonts w:ascii="Roboto" w:hAnsi="Roboto"/>
          <w:sz w:val="24"/>
          <w:szCs w:val="24"/>
          <w:lang w:val="bg-BG"/>
        </w:rPr>
        <w:t>11 Май</w:t>
      </w:r>
      <w:r w:rsidR="004604C9" w:rsidRPr="00444DA8">
        <w:rPr>
          <w:rFonts w:ascii="Roboto" w:hAnsi="Roboto"/>
          <w:sz w:val="24"/>
          <w:szCs w:val="24"/>
          <w:lang w:val="bg-BG"/>
        </w:rPr>
        <w:t xml:space="preserve"> </w:t>
      </w:r>
      <w:r w:rsidR="00F01396">
        <w:rPr>
          <w:rFonts w:ascii="Roboto" w:hAnsi="Roboto"/>
          <w:sz w:val="24"/>
          <w:szCs w:val="24"/>
          <w:lang w:val="bg-BG"/>
        </w:rPr>
        <w:t>2022</w:t>
      </w:r>
    </w:p>
    <w:p w14:paraId="539CB376" w14:textId="40C03766" w:rsidR="00C95649" w:rsidRPr="00444DA8" w:rsidRDefault="00C95649" w:rsidP="00093B92">
      <w:pPr>
        <w:spacing w:before="120" w:after="120" w:line="240" w:lineRule="auto"/>
        <w:ind w:right="581"/>
        <w:rPr>
          <w:rFonts w:ascii="Roboto" w:hAnsi="Roboto"/>
          <w:sz w:val="24"/>
          <w:szCs w:val="24"/>
          <w:lang w:val="bg-BG"/>
        </w:rPr>
      </w:pPr>
      <w:r w:rsidRPr="00444DA8">
        <w:rPr>
          <w:rFonts w:ascii="Roboto" w:hAnsi="Roboto"/>
          <w:b/>
          <w:bCs/>
          <w:sz w:val="24"/>
          <w:szCs w:val="24"/>
          <w:lang w:val="bg-BG"/>
        </w:rPr>
        <w:t>Място</w:t>
      </w:r>
      <w:r w:rsidR="00803AD1">
        <w:rPr>
          <w:rFonts w:ascii="Roboto" w:hAnsi="Roboto"/>
          <w:b/>
          <w:bCs/>
          <w:sz w:val="24"/>
          <w:szCs w:val="24"/>
          <w:lang w:val="bg-BG"/>
        </w:rPr>
        <w:t xml:space="preserve"> </w:t>
      </w:r>
      <w:r w:rsidRPr="00444DA8">
        <w:rPr>
          <w:rFonts w:ascii="Roboto" w:hAnsi="Roboto"/>
          <w:b/>
          <w:bCs/>
          <w:sz w:val="24"/>
          <w:szCs w:val="24"/>
          <w:lang w:val="bg-BG"/>
        </w:rPr>
        <w:t>:</w:t>
      </w:r>
      <w:r w:rsidRPr="00444DA8">
        <w:rPr>
          <w:rFonts w:ascii="Roboto" w:hAnsi="Roboto"/>
          <w:sz w:val="24"/>
          <w:szCs w:val="24"/>
          <w:lang w:val="bg-BG"/>
        </w:rPr>
        <w:t xml:space="preserve"> </w:t>
      </w:r>
      <w:r w:rsidR="00444DA8" w:rsidRPr="00444DA8">
        <w:rPr>
          <w:rFonts w:ascii="Roboto" w:hAnsi="Roboto"/>
          <w:sz w:val="24"/>
          <w:szCs w:val="24"/>
          <w:lang w:val="bg-BG"/>
        </w:rPr>
        <w:tab/>
      </w:r>
      <w:r w:rsidR="00803AD1">
        <w:rPr>
          <w:rFonts w:ascii="Roboto" w:hAnsi="Roboto"/>
          <w:sz w:val="24"/>
          <w:szCs w:val="24"/>
          <w:lang w:val="bg-BG"/>
        </w:rPr>
        <w:tab/>
      </w:r>
      <w:bookmarkStart w:id="0" w:name="_GoBack"/>
      <w:bookmarkEnd w:id="0"/>
      <w:r w:rsidR="00F01396" w:rsidRPr="00F01396">
        <w:rPr>
          <w:rFonts w:ascii="Roboto" w:hAnsi="Roboto"/>
          <w:sz w:val="24"/>
          <w:szCs w:val="24"/>
          <w:lang w:val="bg-BG"/>
        </w:rPr>
        <w:t>ВИНЕН И СПА КОМПЛЕКС</w:t>
      </w:r>
      <w:r w:rsidR="00F01396">
        <w:rPr>
          <w:rFonts w:ascii="Roboto" w:hAnsi="Roboto"/>
          <w:sz w:val="24"/>
          <w:szCs w:val="24"/>
          <w:lang w:val="bg-BG"/>
        </w:rPr>
        <w:t xml:space="preserve"> СТАРОСЕЛ,</w:t>
      </w:r>
      <w:r w:rsidR="004604C9" w:rsidRPr="00444DA8">
        <w:rPr>
          <w:rFonts w:ascii="Roboto" w:hAnsi="Roboto"/>
          <w:sz w:val="24"/>
          <w:szCs w:val="24"/>
          <w:lang w:val="bg-BG"/>
        </w:rPr>
        <w:t xml:space="preserve"> с. </w:t>
      </w:r>
      <w:r w:rsidR="00F01396">
        <w:rPr>
          <w:rFonts w:ascii="Roboto" w:hAnsi="Roboto"/>
          <w:sz w:val="24"/>
          <w:szCs w:val="24"/>
          <w:lang w:val="bg-BG"/>
        </w:rPr>
        <w:t>Старосел</w:t>
      </w:r>
    </w:p>
    <w:p w14:paraId="4C413A48" w14:textId="1A838B62" w:rsidR="00C95649" w:rsidRPr="00444DA8" w:rsidRDefault="00C95649" w:rsidP="00093B92">
      <w:pPr>
        <w:spacing w:before="120" w:after="120" w:line="240" w:lineRule="auto"/>
        <w:ind w:right="581"/>
        <w:rPr>
          <w:rFonts w:ascii="Roboto" w:hAnsi="Roboto"/>
          <w:sz w:val="24"/>
          <w:szCs w:val="24"/>
          <w:lang w:val="bg-BG"/>
        </w:rPr>
      </w:pPr>
      <w:r w:rsidRPr="00444DA8">
        <w:rPr>
          <w:rFonts w:ascii="Roboto" w:hAnsi="Roboto"/>
          <w:b/>
          <w:bCs/>
          <w:sz w:val="24"/>
          <w:szCs w:val="24"/>
          <w:lang w:val="bg-BG"/>
        </w:rPr>
        <w:t>Вид :</w:t>
      </w:r>
      <w:r w:rsidRPr="00444DA8">
        <w:rPr>
          <w:rFonts w:ascii="Roboto" w:hAnsi="Roboto"/>
          <w:sz w:val="24"/>
          <w:szCs w:val="24"/>
          <w:lang w:val="bg-BG"/>
        </w:rPr>
        <w:t xml:space="preserve"> </w:t>
      </w:r>
      <w:r w:rsidR="004604C9" w:rsidRPr="00444DA8">
        <w:rPr>
          <w:rFonts w:ascii="Roboto" w:hAnsi="Roboto"/>
          <w:sz w:val="24"/>
          <w:szCs w:val="24"/>
          <w:lang w:val="bg-BG"/>
        </w:rPr>
        <w:t xml:space="preserve"> </w:t>
      </w:r>
      <w:r w:rsidR="00444DA8" w:rsidRPr="00444DA8">
        <w:rPr>
          <w:rFonts w:ascii="Roboto" w:hAnsi="Roboto"/>
          <w:sz w:val="24"/>
          <w:szCs w:val="24"/>
          <w:lang w:val="bg-BG"/>
        </w:rPr>
        <w:tab/>
      </w:r>
      <w:r w:rsidR="00444DA8" w:rsidRPr="00444DA8">
        <w:rPr>
          <w:rFonts w:ascii="Roboto" w:hAnsi="Roboto"/>
          <w:sz w:val="24"/>
          <w:szCs w:val="24"/>
          <w:lang w:val="bg-BG"/>
        </w:rPr>
        <w:tab/>
      </w:r>
      <w:r w:rsidR="00803AD1">
        <w:rPr>
          <w:rFonts w:ascii="Roboto" w:hAnsi="Roboto"/>
          <w:sz w:val="24"/>
          <w:szCs w:val="24"/>
          <w:lang w:val="bg-BG"/>
        </w:rPr>
        <w:tab/>
      </w:r>
      <w:r w:rsidR="00444DA8">
        <w:rPr>
          <w:rFonts w:ascii="Roboto" w:hAnsi="Roboto"/>
          <w:sz w:val="24"/>
          <w:szCs w:val="24"/>
          <w:lang w:val="bg-BG"/>
        </w:rPr>
        <w:t>П</w:t>
      </w:r>
      <w:r w:rsidR="004604C9" w:rsidRPr="00444DA8">
        <w:rPr>
          <w:rFonts w:ascii="Roboto" w:hAnsi="Roboto"/>
          <w:sz w:val="24"/>
          <w:szCs w:val="24"/>
          <w:lang w:val="bg-BG"/>
        </w:rPr>
        <w:t>рисъствено</w:t>
      </w:r>
      <w:r w:rsidR="00444DA8" w:rsidRPr="00444DA8">
        <w:rPr>
          <w:rFonts w:ascii="Roboto" w:hAnsi="Roboto"/>
          <w:sz w:val="24"/>
          <w:szCs w:val="24"/>
          <w:lang w:val="bg-BG"/>
        </w:rPr>
        <w:t xml:space="preserve"> обучение</w:t>
      </w:r>
    </w:p>
    <w:p w14:paraId="533FD800" w14:textId="3BF15E23" w:rsidR="00444DA8" w:rsidRDefault="00444DA8" w:rsidP="00093B92">
      <w:pPr>
        <w:spacing w:before="120" w:after="120" w:line="240" w:lineRule="auto"/>
        <w:ind w:right="581"/>
        <w:rPr>
          <w:rFonts w:ascii="Roboto" w:hAnsi="Roboto"/>
          <w:sz w:val="24"/>
          <w:szCs w:val="24"/>
          <w:lang w:val="bg-BG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945"/>
      </w:tblGrid>
      <w:tr w:rsidR="00151CB4" w14:paraId="08463B92" w14:textId="77777777" w:rsidTr="00B6151D">
        <w:tc>
          <w:tcPr>
            <w:tcW w:w="2235" w:type="dxa"/>
          </w:tcPr>
          <w:p w14:paraId="19DC92CE" w14:textId="1D79D49D" w:rsidR="00151CB4" w:rsidRDefault="00151CB4" w:rsidP="00151CB4">
            <w:pPr>
              <w:spacing w:before="480" w:after="480"/>
              <w:ind w:right="578"/>
              <w:rPr>
                <w:rFonts w:ascii="Roboto" w:hAnsi="Roboto"/>
                <w:sz w:val="24"/>
                <w:szCs w:val="24"/>
                <w:lang w:val="bg-BG"/>
              </w:rPr>
            </w:pPr>
            <w:r>
              <w:rPr>
                <w:rFonts w:ascii="Roboto" w:hAnsi="Roboto"/>
                <w:b/>
                <w:sz w:val="24"/>
                <w:szCs w:val="24"/>
                <w:lang w:val="bg-BG"/>
              </w:rPr>
              <w:t>Име</w:t>
            </w:r>
          </w:p>
        </w:tc>
        <w:tc>
          <w:tcPr>
            <w:tcW w:w="6945" w:type="dxa"/>
          </w:tcPr>
          <w:p w14:paraId="3DF8AE5F" w14:textId="77777777" w:rsidR="00151CB4" w:rsidRDefault="00151CB4" w:rsidP="00151CB4">
            <w:pPr>
              <w:spacing w:before="480" w:after="480"/>
              <w:ind w:right="578"/>
              <w:rPr>
                <w:rFonts w:ascii="Roboto" w:hAnsi="Roboto"/>
                <w:sz w:val="24"/>
                <w:szCs w:val="24"/>
                <w:lang w:val="bg-BG"/>
              </w:rPr>
            </w:pPr>
          </w:p>
        </w:tc>
      </w:tr>
      <w:tr w:rsidR="00151CB4" w14:paraId="7338AB2E" w14:textId="77777777" w:rsidTr="00B6151D">
        <w:tc>
          <w:tcPr>
            <w:tcW w:w="2235" w:type="dxa"/>
          </w:tcPr>
          <w:p w14:paraId="0E578D18" w14:textId="5FC4F248" w:rsidR="00151CB4" w:rsidRDefault="00151CB4" w:rsidP="00B6151D">
            <w:pPr>
              <w:spacing w:before="480" w:after="480"/>
              <w:ind w:right="-249"/>
              <w:rPr>
                <w:rFonts w:ascii="Roboto" w:hAnsi="Roboto"/>
                <w:b/>
                <w:sz w:val="24"/>
                <w:szCs w:val="24"/>
                <w:lang w:val="bg-BG"/>
              </w:rPr>
            </w:pPr>
            <w:r>
              <w:rPr>
                <w:rFonts w:ascii="Roboto" w:hAnsi="Roboto"/>
                <w:b/>
                <w:sz w:val="24"/>
                <w:szCs w:val="24"/>
                <w:lang w:val="bg-BG"/>
              </w:rPr>
              <w:t>Месторабот</w:t>
            </w:r>
            <w:r w:rsidR="00B6151D">
              <w:rPr>
                <w:rFonts w:ascii="Roboto" w:hAnsi="Roboto"/>
                <w:b/>
                <w:sz w:val="24"/>
                <w:szCs w:val="24"/>
                <w:lang w:val="bg-BG"/>
              </w:rPr>
              <w:t>а</w:t>
            </w:r>
          </w:p>
        </w:tc>
        <w:tc>
          <w:tcPr>
            <w:tcW w:w="6945" w:type="dxa"/>
          </w:tcPr>
          <w:p w14:paraId="4FCC7F33" w14:textId="77777777" w:rsidR="00151CB4" w:rsidRDefault="00151CB4" w:rsidP="00151CB4">
            <w:pPr>
              <w:spacing w:before="480" w:after="480"/>
              <w:ind w:right="578"/>
              <w:rPr>
                <w:rFonts w:ascii="Roboto" w:hAnsi="Roboto"/>
                <w:sz w:val="24"/>
                <w:szCs w:val="24"/>
                <w:lang w:val="bg-BG"/>
              </w:rPr>
            </w:pPr>
          </w:p>
        </w:tc>
      </w:tr>
      <w:tr w:rsidR="00151CB4" w14:paraId="70892D78" w14:textId="77777777" w:rsidTr="00B6151D">
        <w:tc>
          <w:tcPr>
            <w:tcW w:w="2235" w:type="dxa"/>
          </w:tcPr>
          <w:p w14:paraId="43AFC4DD" w14:textId="17770699" w:rsidR="00151CB4" w:rsidRDefault="00151CB4" w:rsidP="00151CB4">
            <w:pPr>
              <w:spacing w:before="480" w:after="480"/>
              <w:ind w:right="578"/>
              <w:rPr>
                <w:rFonts w:ascii="Roboto" w:hAnsi="Roboto"/>
                <w:b/>
                <w:sz w:val="24"/>
                <w:szCs w:val="24"/>
                <w:lang w:val="bg-BG"/>
              </w:rPr>
            </w:pPr>
            <w:r>
              <w:rPr>
                <w:rFonts w:ascii="Roboto" w:hAnsi="Roboto"/>
                <w:b/>
                <w:sz w:val="24"/>
                <w:szCs w:val="24"/>
                <w:lang w:val="bg-BG"/>
              </w:rPr>
              <w:t>Длъжност</w:t>
            </w:r>
          </w:p>
        </w:tc>
        <w:tc>
          <w:tcPr>
            <w:tcW w:w="6945" w:type="dxa"/>
          </w:tcPr>
          <w:p w14:paraId="4920206F" w14:textId="77777777" w:rsidR="00151CB4" w:rsidRDefault="00151CB4" w:rsidP="00151CB4">
            <w:pPr>
              <w:spacing w:before="480" w:after="480"/>
              <w:ind w:right="578"/>
              <w:rPr>
                <w:rFonts w:ascii="Roboto" w:hAnsi="Roboto"/>
                <w:sz w:val="24"/>
                <w:szCs w:val="24"/>
                <w:lang w:val="bg-BG"/>
              </w:rPr>
            </w:pPr>
          </w:p>
        </w:tc>
      </w:tr>
      <w:tr w:rsidR="00151CB4" w14:paraId="11AA3790" w14:textId="77777777" w:rsidTr="00B6151D">
        <w:tc>
          <w:tcPr>
            <w:tcW w:w="2235" w:type="dxa"/>
          </w:tcPr>
          <w:p w14:paraId="1A0EC407" w14:textId="2EA833E5" w:rsidR="00151CB4" w:rsidRPr="00B6151D" w:rsidRDefault="00B6151D" w:rsidP="00151CB4">
            <w:pPr>
              <w:spacing w:before="480" w:after="480"/>
              <w:ind w:right="578"/>
              <w:rPr>
                <w:rFonts w:ascii="Roboto" w:hAnsi="Roboto"/>
                <w:b/>
                <w:sz w:val="24"/>
                <w:szCs w:val="24"/>
                <w:lang w:val="bg-BG"/>
              </w:rPr>
            </w:pPr>
            <w:r>
              <w:rPr>
                <w:rFonts w:ascii="Roboto" w:hAnsi="Roboto"/>
                <w:b/>
                <w:sz w:val="24"/>
                <w:szCs w:val="24"/>
                <w:lang w:val="en-US"/>
              </w:rPr>
              <w:t>Email</w:t>
            </w:r>
          </w:p>
        </w:tc>
        <w:tc>
          <w:tcPr>
            <w:tcW w:w="6945" w:type="dxa"/>
          </w:tcPr>
          <w:p w14:paraId="4382F2D2" w14:textId="77777777" w:rsidR="00151CB4" w:rsidRDefault="00151CB4" w:rsidP="00151CB4">
            <w:pPr>
              <w:spacing w:before="480" w:after="480"/>
              <w:ind w:right="578"/>
              <w:rPr>
                <w:rFonts w:ascii="Roboto" w:hAnsi="Roboto"/>
                <w:sz w:val="24"/>
                <w:szCs w:val="24"/>
                <w:lang w:val="bg-BG"/>
              </w:rPr>
            </w:pPr>
          </w:p>
        </w:tc>
      </w:tr>
      <w:tr w:rsidR="00151CB4" w14:paraId="3B2DEA43" w14:textId="77777777" w:rsidTr="00B6151D">
        <w:tc>
          <w:tcPr>
            <w:tcW w:w="2235" w:type="dxa"/>
          </w:tcPr>
          <w:p w14:paraId="7F7E13DF" w14:textId="5427DE2B" w:rsidR="00151CB4" w:rsidRDefault="00B6151D" w:rsidP="00151CB4">
            <w:pPr>
              <w:spacing w:before="480" w:after="480"/>
              <w:ind w:right="578"/>
              <w:rPr>
                <w:rFonts w:ascii="Roboto" w:hAnsi="Roboto"/>
                <w:b/>
                <w:sz w:val="24"/>
                <w:szCs w:val="24"/>
                <w:lang w:val="bg-BG"/>
              </w:rPr>
            </w:pPr>
            <w:r>
              <w:rPr>
                <w:rFonts w:ascii="Roboto" w:hAnsi="Roboto"/>
                <w:b/>
                <w:sz w:val="24"/>
                <w:szCs w:val="24"/>
                <w:lang w:val="bg-BG"/>
              </w:rPr>
              <w:t>Телефон</w:t>
            </w:r>
          </w:p>
        </w:tc>
        <w:tc>
          <w:tcPr>
            <w:tcW w:w="6945" w:type="dxa"/>
          </w:tcPr>
          <w:p w14:paraId="22CD5B22" w14:textId="77777777" w:rsidR="00151CB4" w:rsidRDefault="00151CB4" w:rsidP="00151CB4">
            <w:pPr>
              <w:spacing w:before="480" w:after="480"/>
              <w:ind w:right="578"/>
              <w:rPr>
                <w:rFonts w:ascii="Roboto" w:hAnsi="Roboto"/>
                <w:sz w:val="24"/>
                <w:szCs w:val="24"/>
                <w:lang w:val="bg-BG"/>
              </w:rPr>
            </w:pPr>
          </w:p>
        </w:tc>
      </w:tr>
    </w:tbl>
    <w:p w14:paraId="4E6652F3" w14:textId="77777777" w:rsidR="00151CB4" w:rsidRPr="00803AD1" w:rsidRDefault="00151CB4" w:rsidP="00093B92">
      <w:pPr>
        <w:spacing w:before="120" w:after="120" w:line="240" w:lineRule="auto"/>
        <w:ind w:right="581"/>
        <w:rPr>
          <w:rFonts w:ascii="Roboto" w:hAnsi="Roboto"/>
          <w:sz w:val="24"/>
          <w:szCs w:val="24"/>
          <w:lang w:val="bg-BG"/>
        </w:rPr>
      </w:pPr>
    </w:p>
    <w:p w14:paraId="2D80CDFA" w14:textId="416ACD42" w:rsidR="005A7CF1" w:rsidRDefault="005A7CF1" w:rsidP="005A7CF1">
      <w:pPr>
        <w:spacing w:before="120" w:after="120" w:line="240" w:lineRule="auto"/>
        <w:ind w:right="23"/>
        <w:rPr>
          <w:rFonts w:ascii="Roboto" w:hAnsi="Roboto"/>
          <w:b/>
          <w:sz w:val="24"/>
          <w:szCs w:val="24"/>
          <w:lang w:val="bg-BG"/>
        </w:rPr>
      </w:pPr>
    </w:p>
    <w:p w14:paraId="30318296" w14:textId="77777777" w:rsidR="00151CB4" w:rsidRDefault="005A7CF1" w:rsidP="00151CB4">
      <w:pPr>
        <w:spacing w:before="120" w:after="120" w:line="240" w:lineRule="auto"/>
        <w:ind w:right="23"/>
        <w:rPr>
          <w:rFonts w:ascii="Roboto" w:hAnsi="Roboto"/>
          <w:b/>
          <w:sz w:val="24"/>
          <w:szCs w:val="24"/>
          <w:lang w:val="bg-BG"/>
        </w:rPr>
      </w:pPr>
      <w:r>
        <w:rPr>
          <w:rFonts w:ascii="Roboto" w:hAnsi="Roboto"/>
          <w:b/>
          <w:sz w:val="24"/>
          <w:szCs w:val="24"/>
          <w:lang w:val="bg-BG"/>
        </w:rPr>
        <w:t>Дата:</w:t>
      </w:r>
    </w:p>
    <w:p w14:paraId="1079EB6A" w14:textId="77777777" w:rsidR="00151CB4" w:rsidRDefault="00151CB4" w:rsidP="00151CB4">
      <w:pPr>
        <w:spacing w:before="120" w:after="120" w:line="240" w:lineRule="auto"/>
        <w:ind w:right="23"/>
        <w:rPr>
          <w:rFonts w:ascii="Roboto" w:hAnsi="Roboto"/>
          <w:b/>
          <w:sz w:val="24"/>
          <w:szCs w:val="24"/>
          <w:lang w:val="bg-BG"/>
        </w:rPr>
      </w:pPr>
    </w:p>
    <w:p w14:paraId="1806FF3B" w14:textId="3979014C" w:rsidR="00A5039E" w:rsidRPr="005A7CF1" w:rsidRDefault="005A7CF1" w:rsidP="00151CB4">
      <w:pPr>
        <w:spacing w:before="120" w:after="120" w:line="240" w:lineRule="auto"/>
        <w:ind w:right="23"/>
        <w:rPr>
          <w:rFonts w:ascii="Roboto" w:hAnsi="Roboto"/>
          <w:b/>
          <w:bCs/>
          <w:sz w:val="24"/>
          <w:szCs w:val="24"/>
          <w:lang w:val="en-US"/>
        </w:rPr>
      </w:pPr>
      <w:r>
        <w:rPr>
          <w:rFonts w:ascii="Roboto" w:hAnsi="Roboto"/>
          <w:b/>
          <w:sz w:val="24"/>
          <w:szCs w:val="24"/>
          <w:lang w:val="bg-BG"/>
        </w:rPr>
        <w:t>Подпис:</w:t>
      </w:r>
      <w:r>
        <w:rPr>
          <w:rFonts w:ascii="Roboto" w:hAnsi="Roboto"/>
          <w:bCs/>
          <w:sz w:val="24"/>
          <w:szCs w:val="24"/>
          <w:lang w:val="en-US"/>
        </w:rPr>
        <w:t xml:space="preserve"> </w:t>
      </w:r>
    </w:p>
    <w:sectPr w:rsidR="00A5039E" w:rsidRPr="005A7CF1" w:rsidSect="005F6608">
      <w:headerReference w:type="default" r:id="rId7"/>
      <w:footerReference w:type="default" r:id="rId8"/>
      <w:pgSz w:w="11906" w:h="16838"/>
      <w:pgMar w:top="1417" w:right="83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67693" w14:textId="77777777" w:rsidR="0055026D" w:rsidRDefault="0055026D" w:rsidP="007E1CD2">
      <w:pPr>
        <w:spacing w:after="0" w:line="240" w:lineRule="auto"/>
      </w:pPr>
      <w:r>
        <w:separator/>
      </w:r>
    </w:p>
  </w:endnote>
  <w:endnote w:type="continuationSeparator" w:id="0">
    <w:p w14:paraId="08DE6A73" w14:textId="77777777" w:rsidR="0055026D" w:rsidRDefault="0055026D" w:rsidP="007E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55"/>
    <w:family w:val="auto"/>
    <w:pitch w:val="variable"/>
    <w:sig w:usb0="E1000AEF" w:usb1="5000A1FF" w:usb2="00000000" w:usb3="00000000" w:csb0="000001BF" w:csb1="00000000"/>
  </w:font>
  <w:font w:name="Roboto">
    <w:altName w:val="Times New Roman"/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BF839" w14:textId="55BFEEF2" w:rsidR="00336573" w:rsidRPr="00336573" w:rsidRDefault="00336573" w:rsidP="00336573">
    <w:pPr>
      <w:spacing w:before="120" w:after="120" w:line="240" w:lineRule="auto"/>
      <w:ind w:firstLine="708"/>
      <w:jc w:val="both"/>
      <w:rPr>
        <w:rFonts w:ascii="Roboto" w:hAnsi="Roboto"/>
        <w:color w:val="7F7F7F" w:themeColor="text1" w:themeTint="80"/>
        <w:sz w:val="20"/>
        <w:szCs w:val="20"/>
        <w:lang w:val="en-GB"/>
      </w:rPr>
    </w:pPr>
    <w:r w:rsidRPr="00336573">
      <w:rPr>
        <w:rFonts w:ascii="Roboto" w:hAnsi="Roboto"/>
        <w:color w:val="7F7F7F" w:themeColor="text1" w:themeTint="80"/>
        <w:sz w:val="20"/>
        <w:szCs w:val="20"/>
        <w:lang w:val="en-GB"/>
      </w:rPr>
      <w:t>Project co- funded by the European Union and National Funds of the participating countries.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D35D4" w14:textId="77777777" w:rsidR="0055026D" w:rsidRDefault="0055026D" w:rsidP="007E1CD2">
      <w:pPr>
        <w:spacing w:after="0" w:line="240" w:lineRule="auto"/>
      </w:pPr>
      <w:r>
        <w:separator/>
      </w:r>
    </w:p>
  </w:footnote>
  <w:footnote w:type="continuationSeparator" w:id="0">
    <w:p w14:paraId="2A280D03" w14:textId="77777777" w:rsidR="0055026D" w:rsidRDefault="0055026D" w:rsidP="007E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CFDCA" w14:textId="432ACAFE" w:rsidR="00414CF0" w:rsidRDefault="00C95649">
    <w:pPr>
      <w:pStyle w:val="Header"/>
    </w:pPr>
    <w:r>
      <w:rPr>
        <w:noProof/>
        <w:lang w:val="en-US"/>
      </w:rPr>
      <w:drawing>
        <wp:inline distT="0" distB="0" distL="0" distR="0" wp14:anchorId="5BBA43B8" wp14:editId="226F00AC">
          <wp:extent cx="5518150" cy="733101"/>
          <wp:effectExtent l="0" t="0" r="6350" b="0"/>
          <wp:docPr id="1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MBIN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8150" cy="733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7339F"/>
    <w:multiLevelType w:val="hybridMultilevel"/>
    <w:tmpl w:val="744AB82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3B520573"/>
    <w:multiLevelType w:val="hybridMultilevel"/>
    <w:tmpl w:val="564E5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C5056"/>
    <w:multiLevelType w:val="hybridMultilevel"/>
    <w:tmpl w:val="58681B0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6D86A1A"/>
    <w:multiLevelType w:val="hybridMultilevel"/>
    <w:tmpl w:val="9A38C13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66936D04"/>
    <w:multiLevelType w:val="hybridMultilevel"/>
    <w:tmpl w:val="03E6E50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E0C"/>
    <w:rsid w:val="0007548F"/>
    <w:rsid w:val="00077C32"/>
    <w:rsid w:val="00093B92"/>
    <w:rsid w:val="0009509D"/>
    <w:rsid w:val="000A3147"/>
    <w:rsid w:val="001000D6"/>
    <w:rsid w:val="00151CB4"/>
    <w:rsid w:val="001740D3"/>
    <w:rsid w:val="001C6E0C"/>
    <w:rsid w:val="002631C1"/>
    <w:rsid w:val="00296A42"/>
    <w:rsid w:val="002C5F96"/>
    <w:rsid w:val="003100DF"/>
    <w:rsid w:val="00336573"/>
    <w:rsid w:val="003A1EFC"/>
    <w:rsid w:val="003A6764"/>
    <w:rsid w:val="003B3FDE"/>
    <w:rsid w:val="003F60A4"/>
    <w:rsid w:val="00414CF0"/>
    <w:rsid w:val="0043725E"/>
    <w:rsid w:val="00444DA8"/>
    <w:rsid w:val="004604C9"/>
    <w:rsid w:val="0055026D"/>
    <w:rsid w:val="00552FB2"/>
    <w:rsid w:val="005A7CF1"/>
    <w:rsid w:val="005F6608"/>
    <w:rsid w:val="00647903"/>
    <w:rsid w:val="006761E5"/>
    <w:rsid w:val="006918A1"/>
    <w:rsid w:val="00796F86"/>
    <w:rsid w:val="007E1CD2"/>
    <w:rsid w:val="00803AD1"/>
    <w:rsid w:val="0089713D"/>
    <w:rsid w:val="00A124F5"/>
    <w:rsid w:val="00A5039E"/>
    <w:rsid w:val="00B21D25"/>
    <w:rsid w:val="00B6151D"/>
    <w:rsid w:val="00B723D1"/>
    <w:rsid w:val="00BF38EF"/>
    <w:rsid w:val="00C06F1D"/>
    <w:rsid w:val="00C50096"/>
    <w:rsid w:val="00C95649"/>
    <w:rsid w:val="00CD1ED6"/>
    <w:rsid w:val="00CE0596"/>
    <w:rsid w:val="00D71FF1"/>
    <w:rsid w:val="00E44294"/>
    <w:rsid w:val="00E85CB5"/>
    <w:rsid w:val="00EA71CB"/>
    <w:rsid w:val="00EC1E6C"/>
    <w:rsid w:val="00F01396"/>
    <w:rsid w:val="00F16766"/>
    <w:rsid w:val="00F64D6F"/>
    <w:rsid w:val="00F92AF3"/>
    <w:rsid w:val="00FA488F"/>
    <w:rsid w:val="00FA6140"/>
    <w:rsid w:val="00FC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F85EEC"/>
  <w15:docId w15:val="{64B504C8-B8B6-473D-BFD2-2F5D8F10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C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CD2"/>
  </w:style>
  <w:style w:type="paragraph" w:styleId="Footer">
    <w:name w:val="footer"/>
    <w:basedOn w:val="Normal"/>
    <w:link w:val="FooterChar"/>
    <w:uiPriority w:val="99"/>
    <w:unhideWhenUsed/>
    <w:rsid w:val="007E1C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CD2"/>
  </w:style>
  <w:style w:type="paragraph" w:styleId="BalloonText">
    <w:name w:val="Balloon Text"/>
    <w:basedOn w:val="Normal"/>
    <w:link w:val="BalloonTextChar"/>
    <w:uiPriority w:val="99"/>
    <w:semiHidden/>
    <w:unhideWhenUsed/>
    <w:rsid w:val="003A676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76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604C9"/>
    <w:pPr>
      <w:ind w:left="720"/>
      <w:contextualSpacing/>
    </w:pPr>
  </w:style>
  <w:style w:type="table" w:styleId="TableGrid">
    <w:name w:val="Table Grid"/>
    <w:basedOn w:val="TableNormal"/>
    <w:uiPriority w:val="39"/>
    <w:rsid w:val="00151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9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Insight02</cp:lastModifiedBy>
  <cp:revision>20</cp:revision>
  <cp:lastPrinted>2018-12-20T00:32:00Z</cp:lastPrinted>
  <dcterms:created xsi:type="dcterms:W3CDTF">2020-12-18T01:54:00Z</dcterms:created>
  <dcterms:modified xsi:type="dcterms:W3CDTF">2022-04-12T13:18:00Z</dcterms:modified>
</cp:coreProperties>
</file>